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435" w:rsidRDefault="009541B1">
      <w:r>
        <w:rPr>
          <w:noProof/>
        </w:rPr>
        <mc:AlternateContent>
          <mc:Choice Requires="wps">
            <w:drawing>
              <wp:inline distT="0" distB="0" distL="0" distR="0" wp14:anchorId="02189D12" wp14:editId="054E6594">
                <wp:extent cx="5724525" cy="1123950"/>
                <wp:effectExtent l="0" t="0" r="0" b="0"/>
                <wp:docPr id="7" name="textruta 6">
                  <a:extLst xmlns:a="http://schemas.openxmlformats.org/drawingml/2006/main">
                    <a:ext uri="{FF2B5EF4-FFF2-40B4-BE49-F238E27FC236}">
                      <a16:creationId xmlns:a16="http://schemas.microsoft.com/office/drawing/2014/main" id="{4D7EBF17-42BD-4016-BA8C-57C2D48ED53A}"/>
                    </a:ext>
                  </a:extLst>
                </wp:docPr>
                <wp:cNvGraphicFramePr/>
                <a:graphic xmlns:a="http://schemas.openxmlformats.org/drawingml/2006/main">
                  <a:graphicData uri="http://schemas.microsoft.com/office/word/2010/wordprocessingShape">
                    <wps:wsp>
                      <wps:cNvSpPr txBox="1"/>
                      <wps:spPr>
                        <a:xfrm>
                          <a:off x="0" y="0"/>
                          <a:ext cx="5724525" cy="1123950"/>
                        </a:xfrm>
                        <a:prstGeom prst="rect">
                          <a:avLst/>
                        </a:prstGeom>
                        <a:noFill/>
                      </wps:spPr>
                      <wps:txbx>
                        <w:txbxContent>
                          <w:p w:rsidR="009541B1" w:rsidRPr="009541B1" w:rsidRDefault="009541B1" w:rsidP="009541B1">
                            <w:pPr>
                              <w:pStyle w:val="Normalwebb"/>
                              <w:spacing w:before="0" w:beforeAutospacing="0" w:after="0" w:afterAutospacing="0"/>
                            </w:pPr>
                            <w:r w:rsidRPr="009541B1">
                              <w:rPr>
                                <w:i/>
                                <w:iCs/>
                                <w:color w:val="474747"/>
                                <w:kern w:val="24"/>
                              </w:rPr>
                              <w:t>Visste du exempelvis att upprepad exponering av nikotin från tobak har rapporterats leda till minskade minnessvårigheter, nedsatt kognitiv funktion och uppmärksamhetsstörningar och att det finns studier av tidigare nikotinanvändare som tyder på att hjärnans funktioner kan återhämta</w:t>
                            </w:r>
                            <w:r w:rsidRPr="009541B1">
                              <w:rPr>
                                <w:i/>
                                <w:iCs/>
                                <w:color w:val="474747"/>
                                <w:kern w:val="24"/>
                                <w:sz w:val="36"/>
                                <w:szCs w:val="36"/>
                              </w:rPr>
                              <w:t xml:space="preserve"> </w:t>
                            </w:r>
                            <w:r w:rsidRPr="009541B1">
                              <w:rPr>
                                <w:i/>
                                <w:iCs/>
                                <w:color w:val="474747"/>
                                <w:kern w:val="24"/>
                              </w:rPr>
                              <w:t>sig om man blir tobaksfri.</w:t>
                            </w:r>
                          </w:p>
                        </w:txbxContent>
                      </wps:txbx>
                      <wps:bodyPr wrap="square" rtlCol="0">
                        <a:noAutofit/>
                      </wps:bodyPr>
                    </wps:wsp>
                  </a:graphicData>
                </a:graphic>
              </wp:inline>
            </w:drawing>
          </mc:Choice>
          <mc:Fallback>
            <w:pict>
              <v:shapetype w14:anchorId="02189D12" id="_x0000_t202" coordsize="21600,21600" o:spt="202" path="m,l,21600r21600,l21600,xe">
                <v:stroke joinstyle="miter"/>
                <v:path gradientshapeok="t" o:connecttype="rect"/>
              </v:shapetype>
              <v:shape id="textruta 6" o:spid="_x0000_s1026" type="#_x0000_t202" style="width:450.7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" filled="f" stroked="f">
                <v:textbox>
                  <w:txbxContent>
                    <w:p w:rsidR="009541B1" w:rsidRPr="009541B1" w:rsidRDefault="009541B1" w:rsidP="009541B1">
                      <w:pPr>
                        <w:pStyle w:val="Normalwebb"/>
                        <w:spacing w:before="0" w:beforeAutospacing="0" w:after="0" w:afterAutospacing="0"/>
                      </w:pPr>
                      <w:r w:rsidRPr="009541B1">
                        <w:rPr>
                          <w:i/>
                          <w:iCs/>
                          <w:color w:val="474747"/>
                          <w:kern w:val="24"/>
                        </w:rPr>
                        <w:t>Visste du exempelvis att upprepad exponering av nikotin från tobak har rapporterats leda till minskade minnessvårigheter, nedsatt kognitiv funktion och uppmärksamhetsstörningar och att det finns studier av tidigare nikotinanvändare som tyder på att hjärnans funktioner kan återhämta</w:t>
                      </w:r>
                      <w:r w:rsidRPr="009541B1">
                        <w:rPr>
                          <w:i/>
                          <w:iCs/>
                          <w:color w:val="474747"/>
                          <w:kern w:val="24"/>
                          <w:sz w:val="36"/>
                          <w:szCs w:val="36"/>
                        </w:rPr>
                        <w:t xml:space="preserve"> </w:t>
                      </w:r>
                      <w:r w:rsidRPr="009541B1">
                        <w:rPr>
                          <w:i/>
                          <w:iCs/>
                          <w:color w:val="474747"/>
                          <w:kern w:val="24"/>
                        </w:rPr>
                        <w:t>sig om man blir tobaksfri.</w:t>
                      </w:r>
                    </w:p>
                  </w:txbxContent>
                </v:textbox>
                <w10:anchorlock/>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5734050" cy="195262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52625"/>
                        </a:xfrm>
                        <a:prstGeom prst="rect">
                          <a:avLst/>
                        </a:prstGeom>
                        <a:solidFill>
                          <a:srgbClr val="FFFFFF"/>
                        </a:solidFill>
                        <a:ln w="9525">
                          <a:solidFill>
                            <a:srgbClr val="000000"/>
                          </a:solidFill>
                          <a:miter lim="800000"/>
                          <a:headEnd/>
                          <a:tailEnd/>
                        </a:ln>
                      </wps:spPr>
                      <wps:txbx>
                        <w:txbxContent>
                          <w:p w:rsidR="009541B1" w:rsidRDefault="009541B1" w:rsidP="009541B1">
                            <w:pPr>
                              <w:shd w:val="clear" w:color="auto" w:fill="FFFFFF"/>
                              <w:spacing w:after="120" w:line="312" w:lineRule="atLeast"/>
                              <w:outlineLvl w:val="2"/>
                              <w:rPr>
                                <w:rFonts w:ascii="Times New Roman" w:eastAsia="Times New Roman" w:hAnsi="Times New Roman" w:cs="Times New Roman"/>
                                <w:caps/>
                                <w:color w:val="616161"/>
                                <w:spacing w:val="60"/>
                                <w:sz w:val="32"/>
                                <w:szCs w:val="32"/>
                                <w:lang w:eastAsia="sv-SE"/>
                              </w:rPr>
                            </w:pPr>
                            <w:r w:rsidRPr="00055793">
                              <w:rPr>
                                <w:rFonts w:ascii="Times New Roman" w:eastAsia="Times New Roman" w:hAnsi="Times New Roman" w:cs="Times New Roman"/>
                                <w:caps/>
                                <w:color w:val="616161"/>
                                <w:spacing w:val="60"/>
                                <w:sz w:val="32"/>
                                <w:szCs w:val="32"/>
                                <w:lang w:eastAsia="sv-SE"/>
                              </w:rPr>
                              <w:t xml:space="preserve">KUNSKAP OM TOBAKSFRIA NIKOTINPRODUKTER – </w:t>
                            </w:r>
                            <w:r>
                              <w:rPr>
                                <w:noProof/>
                              </w:rPr>
                              <w:drawing>
                                <wp:inline distT="0" distB="0" distL="0" distR="0" wp14:anchorId="6356D950" wp14:editId="15DBC5FB">
                                  <wp:extent cx="5542280" cy="800100"/>
                                  <wp:effectExtent l="0" t="0" r="1270" b="0"/>
                                  <wp:docPr id="1026" name="Picture 2" descr="https://images.squarespace-cdn.com/content/v1/5452b3c6e4b069fbd639c637/1591286339053-6M3XF16QSE86EGPYAC58/file_glass_network%2B6.jpg">
                                    <a:extLst xmlns:a="http://schemas.openxmlformats.org/drawingml/2006/main">
                                      <a:ext uri="{FF2B5EF4-FFF2-40B4-BE49-F238E27FC236}">
                                        <a16:creationId xmlns:a16="http://schemas.microsoft.com/office/drawing/2014/main" id="{34417345-4B62-432B-9E0B-E08BD6F196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images.squarespace-cdn.com/content/v1/5452b3c6e4b069fbd639c637/1591286339053-6M3XF16QSE86EGPYAC58/file_glass_network%2B6.jpg">
                                            <a:extLst>
                                              <a:ext uri="{FF2B5EF4-FFF2-40B4-BE49-F238E27FC236}">
                                                <a16:creationId xmlns:a16="http://schemas.microsoft.com/office/drawing/2014/main" id="{34417345-4B62-432B-9E0B-E08BD6F1969F}"/>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2280" cy="800100"/>
                                          </a:xfrm>
                                          <a:prstGeom prst="rect">
                                            <a:avLst/>
                                          </a:prstGeom>
                                          <a:noFill/>
                                          <a:extLst/>
                                        </pic:spPr>
                                      </pic:pic>
                                    </a:graphicData>
                                  </a:graphic>
                                </wp:inline>
                              </w:drawing>
                            </w:r>
                          </w:p>
                          <w:p w:rsidR="009541B1" w:rsidRPr="00055793" w:rsidRDefault="009541B1" w:rsidP="009541B1">
                            <w:pPr>
                              <w:shd w:val="clear" w:color="auto" w:fill="FFFFFF"/>
                              <w:spacing w:after="120" w:line="312" w:lineRule="atLeast"/>
                              <w:outlineLvl w:val="2"/>
                              <w:rPr>
                                <w:rFonts w:ascii="Times New Roman" w:eastAsia="Times New Roman" w:hAnsi="Times New Roman" w:cs="Times New Roman"/>
                                <w:caps/>
                                <w:color w:val="616161"/>
                                <w:spacing w:val="60"/>
                                <w:sz w:val="32"/>
                                <w:szCs w:val="32"/>
                                <w:lang w:eastAsia="sv-SE"/>
                              </w:rPr>
                            </w:pPr>
                            <w:r w:rsidRPr="00055793">
                              <w:rPr>
                                <w:rFonts w:ascii="Times New Roman" w:eastAsia="Times New Roman" w:hAnsi="Times New Roman" w:cs="Times New Roman"/>
                                <w:caps/>
                                <w:color w:val="616161"/>
                                <w:spacing w:val="60"/>
                                <w:sz w:val="32"/>
                                <w:szCs w:val="32"/>
                                <w:lang w:eastAsia="sv-SE"/>
                              </w:rPr>
                              <w:t>VAD VÅRDEN BEHÖVER VETA!</w:t>
                            </w:r>
                          </w:p>
                          <w:p w:rsidR="009541B1" w:rsidRDefault="009541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 o:spid="_x0000_s1027" type="#_x0000_t202" style="position:absolute;margin-left:400.3pt;margin-top:0;width:451.5pt;height:15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JJwIAAE4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">
                <v:textbox>
                  <w:txbxContent>
                    <w:p w:rsidR="009541B1" w:rsidRDefault="009541B1" w:rsidP="009541B1">
                      <w:pPr>
                        <w:shd w:val="clear" w:color="auto" w:fill="FFFFFF"/>
                        <w:spacing w:after="120" w:line="312" w:lineRule="atLeast"/>
                        <w:outlineLvl w:val="2"/>
                        <w:rPr>
                          <w:rFonts w:ascii="Times New Roman" w:eastAsia="Times New Roman" w:hAnsi="Times New Roman" w:cs="Times New Roman"/>
                          <w:caps/>
                          <w:color w:val="616161"/>
                          <w:spacing w:val="60"/>
                          <w:sz w:val="32"/>
                          <w:szCs w:val="32"/>
                          <w:lang w:eastAsia="sv-SE"/>
                        </w:rPr>
                      </w:pPr>
                      <w:r w:rsidRPr="00055793">
                        <w:rPr>
                          <w:rFonts w:ascii="Times New Roman" w:eastAsia="Times New Roman" w:hAnsi="Times New Roman" w:cs="Times New Roman"/>
                          <w:caps/>
                          <w:color w:val="616161"/>
                          <w:spacing w:val="60"/>
                          <w:sz w:val="32"/>
                          <w:szCs w:val="32"/>
                          <w:lang w:eastAsia="sv-SE"/>
                        </w:rPr>
                        <w:t xml:space="preserve">KUNSKAP OM TOBAKSFRIA NIKOTINPRODUKTER – </w:t>
                      </w:r>
                      <w:r>
                        <w:rPr>
                          <w:noProof/>
                        </w:rPr>
                        <w:drawing>
                          <wp:inline distT="0" distB="0" distL="0" distR="0" wp14:anchorId="6356D950" wp14:editId="15DBC5FB">
                            <wp:extent cx="5542280" cy="800100"/>
                            <wp:effectExtent l="0" t="0" r="1270" b="0"/>
                            <wp:docPr id="1026" name="Picture 2" descr="https://images.squarespace-cdn.com/content/v1/5452b3c6e4b069fbd639c637/1591286339053-6M3XF16QSE86EGPYAC58/file_glass_network%2B6.jpg">
                              <a:extLst xmlns:a="http://schemas.openxmlformats.org/drawingml/2006/main">
                                <a:ext uri="{FF2B5EF4-FFF2-40B4-BE49-F238E27FC236}">
                                  <a16:creationId xmlns:a16="http://schemas.microsoft.com/office/drawing/2014/main" id="{34417345-4B62-432B-9E0B-E08BD6F196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images.squarespace-cdn.com/content/v1/5452b3c6e4b069fbd639c637/1591286339053-6M3XF16QSE86EGPYAC58/file_glass_network%2B6.jpg">
                                      <a:extLst>
                                        <a:ext uri="{FF2B5EF4-FFF2-40B4-BE49-F238E27FC236}">
                                          <a16:creationId xmlns:a16="http://schemas.microsoft.com/office/drawing/2014/main" id="{34417345-4B62-432B-9E0B-E08BD6F1969F}"/>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2280" cy="800100"/>
                                    </a:xfrm>
                                    <a:prstGeom prst="rect">
                                      <a:avLst/>
                                    </a:prstGeom>
                                    <a:noFill/>
                                    <a:extLst/>
                                  </pic:spPr>
                                </pic:pic>
                              </a:graphicData>
                            </a:graphic>
                          </wp:inline>
                        </w:drawing>
                      </w:r>
                    </w:p>
                    <w:p w:rsidR="009541B1" w:rsidRPr="00055793" w:rsidRDefault="009541B1" w:rsidP="009541B1">
                      <w:pPr>
                        <w:shd w:val="clear" w:color="auto" w:fill="FFFFFF"/>
                        <w:spacing w:after="120" w:line="312" w:lineRule="atLeast"/>
                        <w:outlineLvl w:val="2"/>
                        <w:rPr>
                          <w:rFonts w:ascii="Times New Roman" w:eastAsia="Times New Roman" w:hAnsi="Times New Roman" w:cs="Times New Roman"/>
                          <w:caps/>
                          <w:color w:val="616161"/>
                          <w:spacing w:val="60"/>
                          <w:sz w:val="32"/>
                          <w:szCs w:val="32"/>
                          <w:lang w:eastAsia="sv-SE"/>
                        </w:rPr>
                      </w:pPr>
                      <w:r w:rsidRPr="00055793">
                        <w:rPr>
                          <w:rFonts w:ascii="Times New Roman" w:eastAsia="Times New Roman" w:hAnsi="Times New Roman" w:cs="Times New Roman"/>
                          <w:caps/>
                          <w:color w:val="616161"/>
                          <w:spacing w:val="60"/>
                          <w:sz w:val="32"/>
                          <w:szCs w:val="32"/>
                          <w:lang w:eastAsia="sv-SE"/>
                        </w:rPr>
                        <w:t>VAD VÅRDEN BEHÖVER VETA!</w:t>
                      </w:r>
                    </w:p>
                    <w:p w:rsidR="009541B1" w:rsidRDefault="009541B1"/>
                  </w:txbxContent>
                </v:textbox>
                <w10:wrap type="square" anchorx="margin"/>
              </v:shape>
            </w:pict>
          </mc:Fallback>
        </mc:AlternateContent>
      </w:r>
    </w:p>
    <w:p w:rsidR="009541B1" w:rsidRDefault="009541B1"/>
    <w:p w:rsidR="001A7500" w:rsidRPr="001A7500" w:rsidRDefault="001A7500" w:rsidP="001A7500">
      <w:r w:rsidRPr="001A7500">
        <w:rPr>
          <w:b/>
          <w:bCs/>
        </w:rPr>
        <w:t>Kallelse till digitalt årsmöte</w:t>
      </w:r>
      <w:r w:rsidRPr="001A7500">
        <w:br/>
        <w:t xml:space="preserve">Fredag 15mars 2024 </w:t>
      </w:r>
      <w:proofErr w:type="spellStart"/>
      <w:r w:rsidRPr="001A7500">
        <w:t>kl</w:t>
      </w:r>
      <w:proofErr w:type="spellEnd"/>
      <w:r w:rsidRPr="001A7500">
        <w:t xml:space="preserve"> 10.00 -11.30 </w:t>
      </w:r>
    </w:p>
    <w:p w:rsidR="001A7500" w:rsidRPr="001A7500" w:rsidRDefault="001A7500" w:rsidP="001A7500">
      <w:r w:rsidRPr="001A7500">
        <w:t>Års-Mötet inleds med medverkan från Farmakologen/ Sahlgrenska Akademin.</w:t>
      </w:r>
      <w:r w:rsidRPr="001A7500">
        <w:rPr>
          <w:b/>
          <w:bCs/>
        </w:rPr>
        <w:br/>
        <w:t>”Kunskap om tobaksfria nikotinprodukter – En kunskapssammanställning om elektroniska cigaretter och nikotinsnus! “</w:t>
      </w:r>
    </w:p>
    <w:p w:rsidR="001A7500" w:rsidRDefault="001A7500" w:rsidP="001A7500">
      <w:pPr>
        <w:rPr>
          <w:b/>
          <w:bCs/>
        </w:rPr>
      </w:pPr>
      <w:r w:rsidRPr="001A7500">
        <w:rPr>
          <w:b/>
          <w:bCs/>
        </w:rPr>
        <w:t>Alla är välkomna att delta</w:t>
      </w:r>
      <w:r>
        <w:rPr>
          <w:b/>
          <w:bCs/>
        </w:rPr>
        <w:br/>
      </w:r>
      <w:r>
        <w:t>Kostnadsfritt att delta</w:t>
      </w:r>
      <w:r w:rsidRPr="001A7500">
        <w:rPr>
          <w:b/>
          <w:bCs/>
        </w:rPr>
        <w:br/>
        <w:t>Styrelsen för SmT</w:t>
      </w:r>
      <w:r>
        <w:rPr>
          <w:b/>
          <w:bCs/>
        </w:rPr>
        <w:t>¨</w:t>
      </w:r>
    </w:p>
    <w:p w:rsidR="001A7500" w:rsidRDefault="001A7500" w:rsidP="001A7500"/>
    <w:p w:rsidR="001A7500" w:rsidRPr="001A7500" w:rsidRDefault="001A7500" w:rsidP="001A7500"/>
    <w:p w:rsidR="001A7500" w:rsidRDefault="001A7500" w:rsidP="001A7500">
      <w:r w:rsidRPr="001A7500">
        <w:rPr>
          <w:b/>
          <w:bCs/>
        </w:rPr>
        <w:t xml:space="preserve">Anmälan </w:t>
      </w:r>
      <w:r>
        <w:rPr>
          <w:b/>
          <w:bCs/>
        </w:rPr>
        <w:t xml:space="preserve">finns i kalender </w:t>
      </w:r>
      <w:bookmarkStart w:id="0" w:name="_GoBack"/>
      <w:bookmarkEnd w:id="0"/>
      <w:r w:rsidRPr="001A7500">
        <w:rPr>
          <w:b/>
          <w:bCs/>
        </w:rPr>
        <w:t xml:space="preserve">på SmT: s hemsida : </w:t>
      </w:r>
      <w:hyperlink r:id="rId5" w:history="1">
        <w:r w:rsidRPr="001A7500">
          <w:rPr>
            <w:rStyle w:val="Hyperlnk"/>
            <w:b/>
            <w:bCs/>
          </w:rPr>
          <w:t>www.sjukskoterskormottobak.com</w:t>
        </w:r>
      </w:hyperlink>
    </w:p>
    <w:p w:rsidR="001A7500" w:rsidRDefault="001A7500" w:rsidP="001A7500"/>
    <w:p w:rsidR="001A7500" w:rsidRDefault="001A7500" w:rsidP="001A7500"/>
    <w:p w:rsidR="001A7500" w:rsidRDefault="001A7500" w:rsidP="001A7500"/>
    <w:p w:rsidR="009541B1" w:rsidRDefault="001A7500">
      <w:r>
        <w:rPr>
          <w:noProof/>
        </w:rPr>
        <w:drawing>
          <wp:inline distT="0" distB="0" distL="0" distR="0" wp14:anchorId="6F569E13">
            <wp:extent cx="3009900" cy="643611"/>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9974" cy="669287"/>
                    </a:xfrm>
                    <a:prstGeom prst="rect">
                      <a:avLst/>
                    </a:prstGeom>
                    <a:noFill/>
                  </pic:spPr>
                </pic:pic>
              </a:graphicData>
            </a:graphic>
          </wp:inline>
        </w:drawing>
      </w:r>
    </w:p>
    <w:sectPr w:rsidR="009541B1" w:rsidSect="009541B1">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B1"/>
    <w:rsid w:val="001A6435"/>
    <w:rsid w:val="001A7500"/>
    <w:rsid w:val="00954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E6BD"/>
  <w15:chartTrackingRefBased/>
  <w15:docId w15:val="{2A81C334-465D-4A8E-93E2-21248553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541B1"/>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Kommentarsreferens">
    <w:name w:val="annotation reference"/>
    <w:basedOn w:val="Standardstycketeckensnitt"/>
    <w:uiPriority w:val="99"/>
    <w:semiHidden/>
    <w:unhideWhenUsed/>
    <w:rsid w:val="009541B1"/>
    <w:rPr>
      <w:sz w:val="16"/>
      <w:szCs w:val="16"/>
    </w:rPr>
  </w:style>
  <w:style w:type="paragraph" w:styleId="Kommentarer">
    <w:name w:val="annotation text"/>
    <w:basedOn w:val="Normal"/>
    <w:link w:val="KommentarerChar"/>
    <w:uiPriority w:val="99"/>
    <w:semiHidden/>
    <w:unhideWhenUsed/>
    <w:rsid w:val="009541B1"/>
    <w:pPr>
      <w:spacing w:line="240" w:lineRule="auto"/>
    </w:pPr>
    <w:rPr>
      <w:sz w:val="20"/>
      <w:szCs w:val="20"/>
    </w:rPr>
  </w:style>
  <w:style w:type="character" w:customStyle="1" w:styleId="KommentarerChar">
    <w:name w:val="Kommentarer Char"/>
    <w:basedOn w:val="Standardstycketeckensnitt"/>
    <w:link w:val="Kommentarer"/>
    <w:uiPriority w:val="99"/>
    <w:semiHidden/>
    <w:rsid w:val="009541B1"/>
    <w:rPr>
      <w:sz w:val="20"/>
      <w:szCs w:val="20"/>
    </w:rPr>
  </w:style>
  <w:style w:type="paragraph" w:styleId="Kommentarsmne">
    <w:name w:val="annotation subject"/>
    <w:basedOn w:val="Kommentarer"/>
    <w:next w:val="Kommentarer"/>
    <w:link w:val="KommentarsmneChar"/>
    <w:uiPriority w:val="99"/>
    <w:semiHidden/>
    <w:unhideWhenUsed/>
    <w:rsid w:val="009541B1"/>
    <w:rPr>
      <w:b/>
      <w:bCs/>
    </w:rPr>
  </w:style>
  <w:style w:type="character" w:customStyle="1" w:styleId="KommentarsmneChar">
    <w:name w:val="Kommentarsämne Char"/>
    <w:basedOn w:val="KommentarerChar"/>
    <w:link w:val="Kommentarsmne"/>
    <w:uiPriority w:val="99"/>
    <w:semiHidden/>
    <w:rsid w:val="009541B1"/>
    <w:rPr>
      <w:b/>
      <w:bCs/>
      <w:sz w:val="20"/>
      <w:szCs w:val="20"/>
    </w:rPr>
  </w:style>
  <w:style w:type="paragraph" w:styleId="Ballongtext">
    <w:name w:val="Balloon Text"/>
    <w:basedOn w:val="Normal"/>
    <w:link w:val="BallongtextChar"/>
    <w:uiPriority w:val="99"/>
    <w:semiHidden/>
    <w:unhideWhenUsed/>
    <w:rsid w:val="009541B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41B1"/>
    <w:rPr>
      <w:rFonts w:ascii="Segoe UI" w:hAnsi="Segoe UI" w:cs="Segoe UI"/>
      <w:sz w:val="18"/>
      <w:szCs w:val="18"/>
    </w:rPr>
  </w:style>
  <w:style w:type="character" w:styleId="Hyperlnk">
    <w:name w:val="Hyperlink"/>
    <w:basedOn w:val="Standardstycketeckensnitt"/>
    <w:uiPriority w:val="99"/>
    <w:unhideWhenUsed/>
    <w:rsid w:val="001A7500"/>
    <w:rPr>
      <w:color w:val="0563C1" w:themeColor="hyperlink"/>
      <w:u w:val="single"/>
    </w:rPr>
  </w:style>
  <w:style w:type="character" w:styleId="Olstomnmnande">
    <w:name w:val="Unresolved Mention"/>
    <w:basedOn w:val="Standardstycketeckensnitt"/>
    <w:uiPriority w:val="99"/>
    <w:semiHidden/>
    <w:unhideWhenUsed/>
    <w:rsid w:val="001A7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38475">
      <w:bodyDiv w:val="1"/>
      <w:marLeft w:val="0"/>
      <w:marRight w:val="0"/>
      <w:marTop w:val="0"/>
      <w:marBottom w:val="0"/>
      <w:divBdr>
        <w:top w:val="none" w:sz="0" w:space="0" w:color="auto"/>
        <w:left w:val="none" w:sz="0" w:space="0" w:color="auto"/>
        <w:bottom w:val="none" w:sz="0" w:space="0" w:color="auto"/>
        <w:right w:val="none" w:sz="0" w:space="0" w:color="auto"/>
      </w:divBdr>
    </w:div>
    <w:div w:id="1324698122">
      <w:bodyDiv w:val="1"/>
      <w:marLeft w:val="0"/>
      <w:marRight w:val="0"/>
      <w:marTop w:val="0"/>
      <w:marBottom w:val="0"/>
      <w:divBdr>
        <w:top w:val="none" w:sz="0" w:space="0" w:color="auto"/>
        <w:left w:val="none" w:sz="0" w:space="0" w:color="auto"/>
        <w:bottom w:val="none" w:sz="0" w:space="0" w:color="auto"/>
        <w:right w:val="none" w:sz="0" w:space="0" w:color="auto"/>
      </w:divBdr>
    </w:div>
    <w:div w:id="16967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jukskoterskormottobak.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Words>
  <Characters>393</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Ringbjer</dc:creator>
  <cp:keywords/>
  <dc:description/>
  <cp:lastModifiedBy>Mona Ringbjer</cp:lastModifiedBy>
  <cp:revision>1</cp:revision>
  <dcterms:created xsi:type="dcterms:W3CDTF">2024-01-31T14:36:00Z</dcterms:created>
  <dcterms:modified xsi:type="dcterms:W3CDTF">2024-01-31T14:52:00Z</dcterms:modified>
</cp:coreProperties>
</file>